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7120" w14:textId="156741A3" w:rsidR="00ED04C3" w:rsidRPr="00ED04C3" w:rsidRDefault="00ED04C3" w:rsidP="00ED04C3">
      <w:r w:rsidRPr="00ED04C3">
        <w:drawing>
          <wp:inline distT="0" distB="0" distL="0" distR="0" wp14:anchorId="40E705EB" wp14:editId="54532961">
            <wp:extent cx="807720" cy="708660"/>
            <wp:effectExtent l="0" t="0" r="0" b="0"/>
            <wp:docPr id="1877712580" name="Bildobjekt 2" descr="En bild som visar cirkel, Grafik, kons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12580" name="Bildobjekt 2" descr="En bild som visar cirkel, Grafik, konst, design&#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7720" cy="708660"/>
                    </a:xfrm>
                    <a:prstGeom prst="rect">
                      <a:avLst/>
                    </a:prstGeom>
                    <a:noFill/>
                    <a:ln>
                      <a:noFill/>
                    </a:ln>
                  </pic:spPr>
                </pic:pic>
              </a:graphicData>
            </a:graphic>
          </wp:inline>
        </w:drawing>
      </w:r>
    </w:p>
    <w:p w14:paraId="588DC50C" w14:textId="77777777" w:rsidR="00ED04C3" w:rsidRPr="00ED04C3" w:rsidRDefault="00ED04C3" w:rsidP="00ED04C3">
      <w:pPr>
        <w:rPr>
          <w:b/>
          <w:bCs/>
        </w:rPr>
      </w:pPr>
      <w:r w:rsidRPr="00ED04C3">
        <w:rPr>
          <w:b/>
          <w:bCs/>
        </w:rPr>
        <w:t xml:space="preserve">Halschakrat – </w:t>
      </w:r>
      <w:proofErr w:type="spellStart"/>
      <w:r w:rsidRPr="00ED04C3">
        <w:rPr>
          <w:b/>
          <w:bCs/>
        </w:rPr>
        <w:t>Vishuddha</w:t>
      </w:r>
      <w:proofErr w:type="spellEnd"/>
      <w:r w:rsidRPr="00ED04C3">
        <w:rPr>
          <w:b/>
          <w:bCs/>
        </w:rPr>
        <w:t xml:space="preserve"> (femte chakrat)</w:t>
      </w:r>
    </w:p>
    <w:p w14:paraId="51CD30D4" w14:textId="698703CE" w:rsidR="00ED04C3" w:rsidRPr="00ED04C3" w:rsidRDefault="00ED04C3" w:rsidP="00ED04C3">
      <w:r w:rsidRPr="00ED04C3">
        <mc:AlternateContent>
          <mc:Choice Requires="wps">
            <w:drawing>
              <wp:inline distT="0" distB="0" distL="0" distR="0" wp14:anchorId="79DADA31" wp14:editId="132ABC50">
                <wp:extent cx="304800" cy="304800"/>
                <wp:effectExtent l="0" t="0" r="0" b="0"/>
                <wp:docPr id="20157769"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94BB6"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D71C31" w14:textId="77777777" w:rsidR="00ED04C3" w:rsidRPr="00ED04C3" w:rsidRDefault="00ED04C3" w:rsidP="00ED04C3">
      <w:pPr>
        <w:rPr>
          <w:b/>
          <w:bCs/>
        </w:rPr>
      </w:pPr>
      <w:r w:rsidRPr="00ED04C3">
        <w:rPr>
          <w:b/>
          <w:bCs/>
        </w:rPr>
        <w:t>Färg</w:t>
      </w:r>
    </w:p>
    <w:p w14:paraId="22616236" w14:textId="77777777" w:rsidR="00ED04C3" w:rsidRPr="00ED04C3" w:rsidRDefault="00ED04C3" w:rsidP="00ED04C3">
      <w:r w:rsidRPr="00ED04C3">
        <w:t>Ljusblå</w:t>
      </w:r>
    </w:p>
    <w:p w14:paraId="0D01865D" w14:textId="77777777" w:rsidR="00ED04C3" w:rsidRPr="00ED04C3" w:rsidRDefault="00ED04C3" w:rsidP="00ED04C3">
      <w:pPr>
        <w:rPr>
          <w:b/>
          <w:bCs/>
        </w:rPr>
      </w:pPr>
      <w:r w:rsidRPr="00ED04C3">
        <w:rPr>
          <w:b/>
          <w:bCs/>
        </w:rPr>
        <w:t>Affirmation</w:t>
      </w:r>
    </w:p>
    <w:p w14:paraId="0E8C61F9" w14:textId="77777777" w:rsidR="00ED04C3" w:rsidRPr="00ED04C3" w:rsidRDefault="00ED04C3" w:rsidP="00ED04C3">
      <w:r w:rsidRPr="00ED04C3">
        <w:t xml:space="preserve">Jag talar (I </w:t>
      </w:r>
      <w:proofErr w:type="spellStart"/>
      <w:r w:rsidRPr="00ED04C3">
        <w:t>speak</w:t>
      </w:r>
      <w:proofErr w:type="spellEnd"/>
      <w:r w:rsidRPr="00ED04C3">
        <w:t>)</w:t>
      </w:r>
    </w:p>
    <w:p w14:paraId="3A974C2C" w14:textId="77777777" w:rsidR="00ED04C3" w:rsidRPr="00ED04C3" w:rsidRDefault="00ED04C3" w:rsidP="00ED04C3">
      <w:pPr>
        <w:rPr>
          <w:b/>
          <w:bCs/>
        </w:rPr>
      </w:pPr>
      <w:r w:rsidRPr="00ED04C3">
        <w:rPr>
          <w:b/>
          <w:bCs/>
        </w:rPr>
        <w:t>Beskrivning</w:t>
      </w:r>
    </w:p>
    <w:p w14:paraId="59520F19" w14:textId="77777777" w:rsidR="00ED04C3" w:rsidRPr="00ED04C3" w:rsidRDefault="00ED04C3" w:rsidP="00ED04C3">
      <w:r w:rsidRPr="00ED04C3">
        <w:t xml:space="preserve">Halschakrat är placerat vid halsgropen och är det första av de högre chakrana. När man har balans i detta chakra uttrycker man sin kreativitet, är en god lyssnare, kommunikativ och autentisk, dvs vi talar </w:t>
      </w:r>
      <w:proofErr w:type="gramStart"/>
      <w:r w:rsidRPr="00ED04C3">
        <w:t>våran</w:t>
      </w:r>
      <w:proofErr w:type="gramEnd"/>
      <w:r w:rsidRPr="00ED04C3">
        <w:t xml:space="preserve"> sanning och är oss själva. Man följer sin livsväg och drömmar samt tar förnuftiga beslut. Halschakrat sitter mellan kroppen och huvudet så vid en inre konflikt där förnuftet säger en sak (huvudet) och känslorna en annan (kroppen) så är det halschakrat som aktiveras och beslutar om det är förnuftet eller känslorna som får komma till uttryck. Att sitta vid vatten, ex havet eller en sjö, njuta av himlen och andas frisk luft är bra sätt att bibehålla balans i </w:t>
      </w:r>
      <w:proofErr w:type="gramStart"/>
      <w:r w:rsidRPr="00ED04C3">
        <w:t>detta chakrat</w:t>
      </w:r>
      <w:proofErr w:type="gramEnd"/>
      <w:r w:rsidRPr="00ED04C3">
        <w:t>.</w:t>
      </w:r>
    </w:p>
    <w:p w14:paraId="3C1A0720" w14:textId="77777777" w:rsidR="00ED04C3" w:rsidRPr="00ED04C3" w:rsidRDefault="00ED04C3" w:rsidP="00ED04C3">
      <w:pPr>
        <w:rPr>
          <w:b/>
          <w:bCs/>
        </w:rPr>
      </w:pPr>
      <w:r w:rsidRPr="00ED04C3">
        <w:rPr>
          <w:b/>
          <w:bCs/>
        </w:rPr>
        <w:t>Kroppsdelar</w:t>
      </w:r>
    </w:p>
    <w:p w14:paraId="4D9036AF" w14:textId="77777777" w:rsidR="00ED04C3" w:rsidRPr="00ED04C3" w:rsidRDefault="00ED04C3" w:rsidP="00ED04C3">
      <w:r w:rsidRPr="00ED04C3">
        <w:t>Kroppsdelar som hör till halschakrat är tänder, tandkött, mun, läppar, tunga, hals, nackkotor, mat- och luftstrupe samt sköldkörteln. Även andning och röst är kopplat till detta chakra.</w:t>
      </w:r>
    </w:p>
    <w:p w14:paraId="308EAC2B" w14:textId="77777777" w:rsidR="00ED04C3" w:rsidRPr="00ED04C3" w:rsidRDefault="00ED04C3" w:rsidP="00ED04C3">
      <w:pPr>
        <w:rPr>
          <w:b/>
          <w:bCs/>
        </w:rPr>
      </w:pPr>
      <w:r w:rsidRPr="00ED04C3">
        <w:rPr>
          <w:b/>
          <w:bCs/>
        </w:rPr>
        <w:t>Kroppsliga/psykiska tecken vid obalans</w:t>
      </w:r>
    </w:p>
    <w:p w14:paraId="6C6FCA3B" w14:textId="77777777" w:rsidR="00ED04C3" w:rsidRPr="00ED04C3" w:rsidRDefault="00ED04C3" w:rsidP="00ED04C3">
      <w:r w:rsidRPr="00ED04C3">
        <w:t>Torrhosta, hes röst, skolios, hormonella sjukdomar, värk i nacke, huvud och axlar, lätt att bli förkyld samt hörselproblem. Vid obalans kan man hålla tillbaka sina åsikter, inte våga prata och stå i fokus, ha svårt att känna empati och lyssna på andra.</w:t>
      </w:r>
    </w:p>
    <w:p w14:paraId="17AE26C2" w14:textId="77777777" w:rsidR="00ED04C3" w:rsidRPr="00ED04C3" w:rsidRDefault="00ED04C3" w:rsidP="00ED04C3">
      <w:pPr>
        <w:rPr>
          <w:b/>
          <w:bCs/>
        </w:rPr>
      </w:pPr>
      <w:r w:rsidRPr="00ED04C3">
        <w:rPr>
          <w:b/>
          <w:bCs/>
        </w:rPr>
        <w:t>Överaktivt halschakra</w:t>
      </w:r>
    </w:p>
    <w:p w14:paraId="0F11948E" w14:textId="77777777" w:rsidR="00ED04C3" w:rsidRPr="00ED04C3" w:rsidRDefault="00ED04C3" w:rsidP="00ED04C3">
      <w:r w:rsidRPr="00ED04C3">
        <w:t>Man kan prata väldigt mycket och tar mycket plats, man lyssnar och hör inte andra, man vet bäst och hävdar sig i olika sammanhang.</w:t>
      </w:r>
    </w:p>
    <w:p w14:paraId="307CC847" w14:textId="77777777" w:rsidR="00ED04C3" w:rsidRPr="00ED04C3" w:rsidRDefault="00ED04C3" w:rsidP="00ED04C3">
      <w:pPr>
        <w:rPr>
          <w:b/>
          <w:bCs/>
        </w:rPr>
      </w:pPr>
      <w:r w:rsidRPr="00ED04C3">
        <w:rPr>
          <w:b/>
          <w:bCs/>
        </w:rPr>
        <w:t>Underaktivt halschakra</w:t>
      </w:r>
    </w:p>
    <w:p w14:paraId="3E1C2A94" w14:textId="77777777" w:rsidR="00ED04C3" w:rsidRPr="00ED04C3" w:rsidRDefault="00ED04C3" w:rsidP="00ED04C3">
      <w:r w:rsidRPr="00ED04C3">
        <w:t>Man kan ha svårt att stå i centrum, våga prata och uttrycka sina åsikter. Man är blyg och vill vara osynlig. Man tror att ingen är intresserad av vad man har att säga och man kan ha svårt att försvara sig själv verbalt.</w:t>
      </w:r>
    </w:p>
    <w:p w14:paraId="1F6C7EC6" w14:textId="77777777" w:rsidR="00026ECD" w:rsidRDefault="00026ECD"/>
    <w:sectPr w:rsidR="00026E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08FB" w14:textId="77777777" w:rsidR="0074579D" w:rsidRDefault="0074579D" w:rsidP="00CC46A8">
      <w:pPr>
        <w:spacing w:after="0" w:line="240" w:lineRule="auto"/>
      </w:pPr>
      <w:r>
        <w:separator/>
      </w:r>
    </w:p>
  </w:endnote>
  <w:endnote w:type="continuationSeparator" w:id="0">
    <w:p w14:paraId="4C728A84" w14:textId="77777777" w:rsidR="0074579D" w:rsidRDefault="0074579D" w:rsidP="00CC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F0E4" w14:textId="77777777" w:rsidR="00CC46A8" w:rsidRDefault="00CC46A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092222"/>
      <w:docPartObj>
        <w:docPartGallery w:val="Page Numbers (Bottom of Page)"/>
        <w:docPartUnique/>
      </w:docPartObj>
    </w:sdtPr>
    <w:sdtContent>
      <w:p w14:paraId="6E992836" w14:textId="6837C86C" w:rsidR="00CC46A8" w:rsidRDefault="00CC46A8">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F4EE018" wp14:editId="20A32189">
                  <wp:simplePos x="0" y="0"/>
                  <wp:positionH relativeFrom="margin">
                    <wp:align>center</wp:align>
                  </wp:positionH>
                  <wp:positionV relativeFrom="bottomMargin">
                    <wp:align>center</wp:align>
                  </wp:positionV>
                  <wp:extent cx="1282700" cy="343535"/>
                  <wp:effectExtent l="28575" t="19050" r="22225" b="8890"/>
                  <wp:wrapNone/>
                  <wp:docPr id="1271893716" name="Band: böjd och lutande nedå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FF7F28D" w14:textId="7F86911E" w:rsidR="00CC46A8" w:rsidRDefault="00CC46A8">
                              <w:pPr>
                                <w:jc w:val="center"/>
                                <w:rPr>
                                  <w:color w:val="4472C4" w:themeColor="accent1"/>
                                </w:rP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EE01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6FF7F28D" w14:textId="7F86911E" w:rsidR="00CC46A8" w:rsidRDefault="00CC46A8">
                        <w:pPr>
                          <w:jc w:val="center"/>
                          <w:rPr>
                            <w:color w:val="4472C4" w:themeColor="accent1"/>
                          </w:rPr>
                        </w:pPr>
                        <w:r>
                          <w:t>3</w:t>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9046" w14:textId="77777777" w:rsidR="00CC46A8" w:rsidRDefault="00CC4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A689" w14:textId="77777777" w:rsidR="0074579D" w:rsidRDefault="0074579D" w:rsidP="00CC46A8">
      <w:pPr>
        <w:spacing w:after="0" w:line="240" w:lineRule="auto"/>
      </w:pPr>
      <w:r>
        <w:separator/>
      </w:r>
    </w:p>
  </w:footnote>
  <w:footnote w:type="continuationSeparator" w:id="0">
    <w:p w14:paraId="3130CED8" w14:textId="77777777" w:rsidR="0074579D" w:rsidRDefault="0074579D" w:rsidP="00CC4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4C7C" w14:textId="77777777" w:rsidR="00CC46A8" w:rsidRDefault="00CC46A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B10A" w14:textId="77777777" w:rsidR="00CC46A8" w:rsidRDefault="00CC46A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C061" w14:textId="77777777" w:rsidR="00CC46A8" w:rsidRDefault="00CC46A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C3"/>
    <w:rsid w:val="00026ECD"/>
    <w:rsid w:val="00595465"/>
    <w:rsid w:val="0074579D"/>
    <w:rsid w:val="00CC46A8"/>
    <w:rsid w:val="00ED04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1DE3"/>
  <w15:chartTrackingRefBased/>
  <w15:docId w15:val="{65892C5C-2A46-4003-A4BD-282F7314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C46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46A8"/>
  </w:style>
  <w:style w:type="paragraph" w:styleId="Sidfot">
    <w:name w:val="footer"/>
    <w:basedOn w:val="Normal"/>
    <w:link w:val="SidfotChar"/>
    <w:uiPriority w:val="99"/>
    <w:unhideWhenUsed/>
    <w:rsid w:val="00CC46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8515">
      <w:bodyDiv w:val="1"/>
      <w:marLeft w:val="0"/>
      <w:marRight w:val="0"/>
      <w:marTop w:val="0"/>
      <w:marBottom w:val="0"/>
      <w:divBdr>
        <w:top w:val="none" w:sz="0" w:space="0" w:color="auto"/>
        <w:left w:val="none" w:sz="0" w:space="0" w:color="auto"/>
        <w:bottom w:val="none" w:sz="0" w:space="0" w:color="auto"/>
        <w:right w:val="none" w:sz="0" w:space="0" w:color="auto"/>
      </w:divBdr>
      <w:divsChild>
        <w:div w:id="48266817">
          <w:marLeft w:val="0"/>
          <w:marRight w:val="0"/>
          <w:marTop w:val="0"/>
          <w:marBottom w:val="0"/>
          <w:divBdr>
            <w:top w:val="none" w:sz="0" w:space="0" w:color="auto"/>
            <w:left w:val="none" w:sz="0" w:space="0" w:color="auto"/>
            <w:bottom w:val="none" w:sz="0" w:space="0" w:color="auto"/>
            <w:right w:val="none" w:sz="0" w:space="0" w:color="auto"/>
          </w:divBdr>
          <w:divsChild>
            <w:div w:id="1399402796">
              <w:marLeft w:val="0"/>
              <w:marRight w:val="0"/>
              <w:marTop w:val="0"/>
              <w:marBottom w:val="0"/>
              <w:divBdr>
                <w:top w:val="none" w:sz="0" w:space="0" w:color="auto"/>
                <w:left w:val="none" w:sz="0" w:space="0" w:color="auto"/>
                <w:bottom w:val="none" w:sz="0" w:space="0" w:color="auto"/>
                <w:right w:val="none" w:sz="0" w:space="0" w:color="auto"/>
              </w:divBdr>
            </w:div>
          </w:divsChild>
        </w:div>
        <w:div w:id="1523863665">
          <w:marLeft w:val="0"/>
          <w:marRight w:val="0"/>
          <w:marTop w:val="0"/>
          <w:marBottom w:val="0"/>
          <w:divBdr>
            <w:top w:val="none" w:sz="0" w:space="0" w:color="auto"/>
            <w:left w:val="none" w:sz="0" w:space="0" w:color="auto"/>
            <w:bottom w:val="none" w:sz="0" w:space="0" w:color="auto"/>
            <w:right w:val="none" w:sz="0" w:space="0" w:color="auto"/>
          </w:divBdr>
          <w:divsChild>
            <w:div w:id="670331751">
              <w:marLeft w:val="0"/>
              <w:marRight w:val="0"/>
              <w:marTop w:val="0"/>
              <w:marBottom w:val="0"/>
              <w:divBdr>
                <w:top w:val="none" w:sz="0" w:space="0" w:color="auto"/>
                <w:left w:val="none" w:sz="0" w:space="0" w:color="auto"/>
                <w:bottom w:val="none" w:sz="0" w:space="0" w:color="auto"/>
                <w:right w:val="none" w:sz="0" w:space="0" w:color="auto"/>
              </w:divBdr>
            </w:div>
          </w:divsChild>
        </w:div>
        <w:div w:id="1320310957">
          <w:marLeft w:val="0"/>
          <w:marRight w:val="0"/>
          <w:marTop w:val="0"/>
          <w:marBottom w:val="0"/>
          <w:divBdr>
            <w:top w:val="none" w:sz="0" w:space="0" w:color="auto"/>
            <w:left w:val="none" w:sz="0" w:space="0" w:color="auto"/>
            <w:bottom w:val="none" w:sz="0" w:space="0" w:color="auto"/>
            <w:right w:val="none" w:sz="0" w:space="0" w:color="auto"/>
          </w:divBdr>
          <w:divsChild>
            <w:div w:id="169100405">
              <w:marLeft w:val="0"/>
              <w:marRight w:val="0"/>
              <w:marTop w:val="0"/>
              <w:marBottom w:val="0"/>
              <w:divBdr>
                <w:top w:val="none" w:sz="0" w:space="0" w:color="auto"/>
                <w:left w:val="none" w:sz="0" w:space="0" w:color="auto"/>
                <w:bottom w:val="none" w:sz="0" w:space="0" w:color="auto"/>
                <w:right w:val="none" w:sz="0" w:space="0" w:color="auto"/>
              </w:divBdr>
              <w:divsChild>
                <w:div w:id="7257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1409</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LundbergBergqvist</dc:creator>
  <cp:keywords/>
  <dc:description/>
  <cp:lastModifiedBy>Carina LundbergBergqvist</cp:lastModifiedBy>
  <cp:revision>2</cp:revision>
  <dcterms:created xsi:type="dcterms:W3CDTF">2023-07-10T17:52:00Z</dcterms:created>
  <dcterms:modified xsi:type="dcterms:W3CDTF">2023-07-10T18:22:00Z</dcterms:modified>
</cp:coreProperties>
</file>